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A4" w:rsidRDefault="0087259A" w:rsidP="005E77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Millennial Traits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years:  fluid but circa 1980 </w:t>
      </w:r>
      <w:r w:rsidR="00D54DF0">
        <w:rPr>
          <w:rFonts w:ascii="Times New Roman" w:hAnsi="Times New Roman" w:cs="Times New Roman"/>
          <w:sz w:val="24"/>
          <w:szCs w:val="24"/>
        </w:rPr>
        <w:t>- 2000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Ages: 16-36</w:t>
      </w:r>
      <w:r w:rsidR="00AE4857">
        <w:rPr>
          <w:rFonts w:ascii="Times New Roman" w:hAnsi="Times New Roman" w:cs="Times New Roman"/>
          <w:sz w:val="24"/>
          <w:szCs w:val="24"/>
        </w:rPr>
        <w:t xml:space="preserve"> (in 2016)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 about their values (seek these values in institutions they choose)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Risk-taking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Work-life alignment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Mission-oriented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change focus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Spontaneity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Travelers and adventure seekers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special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Sheltered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Team-oriented, collaborative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Achieving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Pressured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Conventional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technology to work – prefer mobile technology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generation (socialize while consuming and in class) – IRL – in real life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near urban areas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as religious</w:t>
      </w:r>
    </w:p>
    <w:p w:rsidR="005E7712" w:rsidRDefault="005E7712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Marry less than previous generations</w:t>
      </w:r>
    </w:p>
    <w:p w:rsidR="00D54DF0" w:rsidRDefault="00D54DF0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2866" w:rsidRDefault="00012866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59A" w:rsidRDefault="0087259A" w:rsidP="008725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87259A" w:rsidRPr="007B7473" w:rsidRDefault="0087259A" w:rsidP="0087259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7473">
        <w:rPr>
          <w:rFonts w:ascii="Times New Roman" w:hAnsi="Times New Roman" w:cs="Times New Roman"/>
          <w:sz w:val="24"/>
          <w:szCs w:val="24"/>
        </w:rPr>
        <w:t xml:space="preserve">Burns, D. (2015). 7 millennial traits that baby boomers need to learn.  </w:t>
      </w:r>
      <w:r w:rsidRPr="007B7473">
        <w:rPr>
          <w:rFonts w:ascii="Times New Roman" w:hAnsi="Times New Roman" w:cs="Times New Roman"/>
          <w:i/>
          <w:sz w:val="24"/>
          <w:szCs w:val="24"/>
        </w:rPr>
        <w:t>Inc</w:t>
      </w:r>
      <w:r w:rsidRPr="007B7473">
        <w:rPr>
          <w:rFonts w:ascii="Times New Roman" w:hAnsi="Times New Roman" w:cs="Times New Roman"/>
          <w:sz w:val="24"/>
          <w:szCs w:val="24"/>
        </w:rPr>
        <w:t>. Retrieved from http://www.inc.com/evan-burns/7-millennial-traits-that-baby-boomer-employers-need-to-learn.html</w:t>
      </w:r>
    </w:p>
    <w:p w:rsidR="0087259A" w:rsidRPr="007B7473" w:rsidRDefault="0087259A" w:rsidP="0087259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B7473">
        <w:rPr>
          <w:rFonts w:ascii="Times New Roman" w:hAnsi="Times New Roman" w:cs="Times New Roman"/>
          <w:sz w:val="24"/>
          <w:szCs w:val="24"/>
        </w:rPr>
        <w:t>Howe, N. &amp; Strauss, W. (2003).</w:t>
      </w:r>
      <w:proofErr w:type="gramEnd"/>
      <w:r w:rsidRPr="007B7473">
        <w:rPr>
          <w:rFonts w:ascii="Times New Roman" w:hAnsi="Times New Roman" w:cs="Times New Roman"/>
          <w:sz w:val="24"/>
          <w:szCs w:val="24"/>
        </w:rPr>
        <w:t xml:space="preserve"> Millennials go to college.  Retrieved from https://students.rice.edu/images/students/AADV/Oweek2008AADVResources/Characteristics%20of%20the%20Millenial%20Generation.pdf</w:t>
      </w:r>
    </w:p>
    <w:p w:rsidR="0087259A" w:rsidRPr="007B7473" w:rsidRDefault="0087259A" w:rsidP="0087259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473">
        <w:rPr>
          <w:rFonts w:ascii="Times New Roman" w:hAnsi="Times New Roman" w:cs="Times New Roman"/>
          <w:sz w:val="24"/>
          <w:szCs w:val="24"/>
        </w:rPr>
        <w:t>Rogowski</w:t>
      </w:r>
      <w:proofErr w:type="spellEnd"/>
      <w:r w:rsidRPr="007B7473">
        <w:rPr>
          <w:rFonts w:ascii="Times New Roman" w:hAnsi="Times New Roman" w:cs="Times New Roman"/>
          <w:sz w:val="24"/>
          <w:szCs w:val="24"/>
        </w:rPr>
        <w:t>, J.C, &amp; Cohen, C.J. (2015).</w:t>
      </w:r>
      <w:proofErr w:type="gramEnd"/>
      <w:r w:rsidRPr="007B74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7473">
        <w:rPr>
          <w:rFonts w:ascii="Times New Roman" w:hAnsi="Times New Roman" w:cs="Times New Roman"/>
          <w:sz w:val="24"/>
          <w:szCs w:val="24"/>
        </w:rPr>
        <w:t>Black millennials in America.</w:t>
      </w:r>
      <w:proofErr w:type="gramEnd"/>
      <w:r w:rsidRPr="007B7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473">
        <w:rPr>
          <w:rFonts w:ascii="Times New Roman" w:hAnsi="Times New Roman" w:cs="Times New Roman"/>
          <w:i/>
          <w:sz w:val="24"/>
          <w:szCs w:val="24"/>
        </w:rPr>
        <w:t>Black Youth Project</w:t>
      </w:r>
      <w:r w:rsidRPr="007B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473">
        <w:rPr>
          <w:rFonts w:ascii="Times New Roman" w:hAnsi="Times New Roman" w:cs="Times New Roman"/>
          <w:sz w:val="24"/>
          <w:szCs w:val="24"/>
        </w:rPr>
        <w:t xml:space="preserve"> Retrieved from http://blackyouthproject.com/wp-content/uploads/2015/11/BYP-millenials-report-10-27-15-FINAL.pdf</w:t>
      </w:r>
    </w:p>
    <w:p w:rsidR="0087259A" w:rsidRDefault="0087259A" w:rsidP="0087259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B7473">
        <w:rPr>
          <w:rFonts w:ascii="Times New Roman" w:hAnsi="Times New Roman" w:cs="Times New Roman"/>
          <w:sz w:val="24"/>
          <w:szCs w:val="24"/>
        </w:rPr>
        <w:t>Solomon, M. (2014).</w:t>
      </w:r>
      <w:proofErr w:type="gramEnd"/>
      <w:r w:rsidRPr="007B7473">
        <w:rPr>
          <w:rFonts w:ascii="Times New Roman" w:hAnsi="Times New Roman" w:cs="Times New Roman"/>
          <w:sz w:val="24"/>
          <w:szCs w:val="24"/>
        </w:rPr>
        <w:t xml:space="preserve"> 2015 is the year of the millennial customer: 5 key traits these 80 million consumers share. </w:t>
      </w:r>
      <w:r w:rsidRPr="007B7473">
        <w:rPr>
          <w:rFonts w:ascii="Times New Roman" w:hAnsi="Times New Roman" w:cs="Times New Roman"/>
          <w:i/>
          <w:sz w:val="24"/>
          <w:szCs w:val="24"/>
        </w:rPr>
        <w:t>Forbes</w:t>
      </w:r>
      <w:r w:rsidRPr="007B7473">
        <w:rPr>
          <w:rFonts w:ascii="Times New Roman" w:hAnsi="Times New Roman" w:cs="Times New Roman"/>
          <w:sz w:val="24"/>
          <w:szCs w:val="24"/>
        </w:rPr>
        <w:t>. Retrieved from http://www.forbes.com/sites/micahsolomon/2014/12/29/5-traits-that-define-the-80-million-millennial-customers-coming-your-way/#1bda36672a81</w:t>
      </w:r>
    </w:p>
    <w:p w:rsidR="00EF0BDC" w:rsidRDefault="00EF0BDC" w:rsidP="005E77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F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12"/>
    <w:rsid w:val="00012866"/>
    <w:rsid w:val="000E2DBE"/>
    <w:rsid w:val="00186A86"/>
    <w:rsid w:val="00251A8B"/>
    <w:rsid w:val="003644DE"/>
    <w:rsid w:val="00531D44"/>
    <w:rsid w:val="00593FA7"/>
    <w:rsid w:val="005E7712"/>
    <w:rsid w:val="00757144"/>
    <w:rsid w:val="007B7473"/>
    <w:rsid w:val="0087259A"/>
    <w:rsid w:val="0087348F"/>
    <w:rsid w:val="008D53DA"/>
    <w:rsid w:val="0094014B"/>
    <w:rsid w:val="00AE4857"/>
    <w:rsid w:val="00D51582"/>
    <w:rsid w:val="00D54DF0"/>
    <w:rsid w:val="00E942DD"/>
    <w:rsid w:val="00EB356F"/>
    <w:rsid w:val="00EF0BDC"/>
    <w:rsid w:val="00F6153D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Daintee G</dc:creator>
  <cp:lastModifiedBy>Dkjones</cp:lastModifiedBy>
  <cp:revision>2</cp:revision>
  <dcterms:created xsi:type="dcterms:W3CDTF">2016-04-19T04:21:00Z</dcterms:created>
  <dcterms:modified xsi:type="dcterms:W3CDTF">2016-04-19T04:21:00Z</dcterms:modified>
</cp:coreProperties>
</file>